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183781" w14:textId="77777777" w:rsidR="00B558A6" w:rsidRPr="007900A3" w:rsidRDefault="00E00303" w:rsidP="007900A3">
      <w:pPr>
        <w:widowControl w:val="0"/>
        <w:tabs>
          <w:tab w:val="left" w:pos="1440"/>
        </w:tabs>
        <w:autoSpaceDE w:val="0"/>
        <w:autoSpaceDN w:val="0"/>
        <w:adjustRightInd w:val="0"/>
        <w:ind w:left="1440" w:hanging="144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2303</w:t>
      </w:r>
      <w:r w:rsidR="0000270D" w:rsidRPr="0000270D">
        <w:rPr>
          <w:b/>
          <w:sz w:val="28"/>
          <w:szCs w:val="28"/>
        </w:rPr>
        <w:tab/>
      </w:r>
      <w:r w:rsidR="007900A3">
        <w:rPr>
          <w:b/>
          <w:sz w:val="28"/>
          <w:szCs w:val="28"/>
        </w:rPr>
        <w:t>[REPEALED]</w:t>
      </w:r>
      <w:r w:rsidR="0000270D" w:rsidRPr="00F44F14">
        <w:rPr>
          <w:color w:val="000000"/>
        </w:rPr>
        <w:tab/>
      </w:r>
    </w:p>
    <w:p w14:paraId="0516414F" w14:textId="77777777" w:rsidR="00B558A6" w:rsidRDefault="00B558A6" w:rsidP="00B558A6">
      <w:pPr>
        <w:ind w:left="992" w:hangingChars="496" w:hanging="992"/>
        <w:jc w:val="both"/>
        <w:rPr>
          <w:color w:val="000000"/>
          <w:sz w:val="20"/>
          <w:szCs w:val="20"/>
        </w:rPr>
      </w:pPr>
    </w:p>
    <w:p w14:paraId="41D42753" w14:textId="77777777" w:rsidR="007900A3" w:rsidRDefault="007900A3" w:rsidP="00B558A6">
      <w:pPr>
        <w:ind w:left="992" w:hangingChars="496" w:hanging="992"/>
        <w:jc w:val="both"/>
        <w:rPr>
          <w:color w:val="000000"/>
          <w:sz w:val="20"/>
          <w:szCs w:val="20"/>
        </w:rPr>
      </w:pPr>
    </w:p>
    <w:p w14:paraId="02F57AC4" w14:textId="77777777" w:rsidR="00E00303" w:rsidRDefault="00E00303" w:rsidP="00321E5B">
      <w:pPr>
        <w:adjustRightInd w:val="0"/>
        <w:snapToGrid w:val="0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SOURCE: </w:t>
      </w:r>
      <w:r w:rsidRPr="00E00303">
        <w:rPr>
          <w:sz w:val="20"/>
          <w:szCs w:val="20"/>
        </w:rPr>
        <w:t xml:space="preserve">Final Rulemaking published at 21 DCR 413 (September 3, 1974); as amended by Notice of Emergency and Proposed Rulemaking published at 56 DCR 624 (January 16, </w:t>
      </w:r>
      <w:proofErr w:type="gramStart"/>
      <w:r w:rsidRPr="00E00303">
        <w:rPr>
          <w:sz w:val="20"/>
          <w:szCs w:val="20"/>
        </w:rPr>
        <w:t>2009)[</w:t>
      </w:r>
      <w:proofErr w:type="gramEnd"/>
      <w:r w:rsidRPr="00E00303">
        <w:rPr>
          <w:sz w:val="20"/>
          <w:szCs w:val="20"/>
        </w:rPr>
        <w:t>EXPIRED]; as amended by Notice of Final Rulemaking published at 56 DCR 4380 (June 5, 2009).</w:t>
      </w:r>
    </w:p>
    <w:p w14:paraId="1E735BFD" w14:textId="77777777" w:rsidR="00AE3788" w:rsidRPr="00F56EC0" w:rsidRDefault="00AE3788" w:rsidP="0038777F">
      <w:pPr>
        <w:jc w:val="both"/>
      </w:pPr>
    </w:p>
    <w:sectPr w:rsidR="00AE3788" w:rsidRPr="00F56EC0" w:rsidSect="000647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19C826" w14:textId="77777777" w:rsidR="00BB5008" w:rsidRDefault="00BB5008" w:rsidP="00942E8A">
      <w:r>
        <w:separator/>
      </w:r>
    </w:p>
  </w:endnote>
  <w:endnote w:type="continuationSeparator" w:id="0">
    <w:p w14:paraId="41B4A3BE" w14:textId="77777777" w:rsidR="00BB5008" w:rsidRDefault="00BB5008" w:rsidP="00942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0A139" w14:textId="77777777" w:rsidR="00560C3C" w:rsidRDefault="00560C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3505"/>
      <w:gridCol w:w="2349"/>
      <w:gridCol w:w="3506"/>
    </w:tblGrid>
    <w:tr w:rsidR="00560C3C" w14:paraId="41E3FB46" w14:textId="77777777" w:rsidTr="00560C3C">
      <w:trPr>
        <w:trHeight w:val="151"/>
      </w:trPr>
      <w:tc>
        <w:tcPr>
          <w:tcW w:w="1872" w:type="pct"/>
          <w:tcBorders>
            <w:bottom w:val="single" w:sz="4" w:space="0" w:color="4F81BD"/>
          </w:tcBorders>
        </w:tcPr>
        <w:p w14:paraId="12BA74BB" w14:textId="77777777" w:rsidR="00741D56" w:rsidRPr="00741D56" w:rsidRDefault="00741D56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1255" w:type="pct"/>
          <w:vMerge w:val="restart"/>
          <w:noWrap/>
          <w:vAlign w:val="center"/>
        </w:tcPr>
        <w:p w14:paraId="161CD851" w14:textId="77777777" w:rsidR="00741D56" w:rsidRPr="005374F0" w:rsidRDefault="00560C3C" w:rsidP="00741D56">
          <w:pPr>
            <w:pStyle w:val="Header"/>
            <w:pBdr>
              <w:between w:val="single" w:sz="4" w:space="1" w:color="4F81BD"/>
            </w:pBdr>
            <w:spacing w:line="276" w:lineRule="auto"/>
            <w:jc w:val="center"/>
            <w:rPr>
              <w:rFonts w:ascii="Cambria" w:hAnsi="Cambria"/>
              <w:sz w:val="20"/>
              <w:szCs w:val="20"/>
            </w:rPr>
          </w:pPr>
          <w:r w:rsidRPr="00560C3C">
            <w:rPr>
              <w:rFonts w:ascii="Cambria" w:hAnsi="Cambria"/>
              <w:sz w:val="20"/>
              <w:szCs w:val="20"/>
            </w:rPr>
            <w:t xml:space="preserve">Public Space </w:t>
          </w:r>
          <w:r>
            <w:rPr>
              <w:rFonts w:ascii="Cambria" w:hAnsi="Cambria"/>
              <w:sz w:val="20"/>
              <w:szCs w:val="20"/>
            </w:rPr>
            <w:t>a</w:t>
          </w:r>
          <w:r w:rsidRPr="00560C3C">
            <w:rPr>
              <w:rFonts w:ascii="Cambria" w:hAnsi="Cambria"/>
              <w:sz w:val="20"/>
              <w:szCs w:val="20"/>
            </w:rPr>
            <w:t>nd Safety</w:t>
          </w:r>
        </w:p>
        <w:p w14:paraId="6BA35F9C" w14:textId="77777777" w:rsidR="00741D56" w:rsidRPr="00756413" w:rsidRDefault="00560C3C" w:rsidP="00741D56">
          <w:pPr>
            <w:pStyle w:val="Header"/>
            <w:pBdr>
              <w:between w:val="single" w:sz="4" w:space="1" w:color="4F81BD"/>
            </w:pBdr>
            <w:spacing w:line="276" w:lineRule="auto"/>
            <w:jc w:val="center"/>
            <w:rPr>
              <w:rFonts w:ascii="Cambria" w:hAnsi="Cambria"/>
              <w:b/>
              <w:sz w:val="20"/>
              <w:szCs w:val="20"/>
            </w:rPr>
          </w:pPr>
          <w:r>
            <w:rPr>
              <w:rFonts w:ascii="Cambria" w:hAnsi="Cambria"/>
              <w:b/>
              <w:sz w:val="20"/>
              <w:szCs w:val="20"/>
            </w:rPr>
            <w:t>24</w:t>
          </w:r>
          <w:r w:rsidR="00741D56" w:rsidRPr="00756413">
            <w:rPr>
              <w:rFonts w:ascii="Cambria" w:hAnsi="Cambria"/>
              <w:b/>
              <w:sz w:val="20"/>
              <w:szCs w:val="20"/>
            </w:rPr>
            <w:t xml:space="preserve"> DCMR </w:t>
          </w:r>
          <w:r w:rsidR="005374F0" w:rsidRPr="005374F0">
            <w:rPr>
              <w:b/>
            </w:rPr>
            <w:t>§</w:t>
          </w:r>
          <w:r w:rsidR="005374F0">
            <w:t xml:space="preserve"> </w:t>
          </w:r>
          <w:r>
            <w:rPr>
              <w:rFonts w:ascii="Cambria" w:hAnsi="Cambria"/>
              <w:b/>
              <w:sz w:val="20"/>
              <w:szCs w:val="20"/>
            </w:rPr>
            <w:t>2303</w:t>
          </w:r>
        </w:p>
        <w:p w14:paraId="7597C8BF" w14:textId="77777777" w:rsidR="00741D56" w:rsidRPr="00741D56" w:rsidRDefault="00741D56">
          <w:pPr>
            <w:pStyle w:val="NoSpacing"/>
            <w:rPr>
              <w:rFonts w:ascii="Cambria" w:eastAsia="Times New Roman" w:hAnsi="Cambria" w:cs="Times New Roman"/>
              <w:sz w:val="24"/>
              <w:szCs w:val="24"/>
            </w:rPr>
          </w:pPr>
        </w:p>
      </w:tc>
      <w:tc>
        <w:tcPr>
          <w:tcW w:w="1873" w:type="pct"/>
          <w:tcBorders>
            <w:bottom w:val="single" w:sz="4" w:space="0" w:color="4F81BD"/>
          </w:tcBorders>
        </w:tcPr>
        <w:p w14:paraId="5AFD48F0" w14:textId="77777777" w:rsidR="00741D56" w:rsidRPr="00741D56" w:rsidRDefault="00741D56">
          <w:pPr>
            <w:pStyle w:val="Header"/>
            <w:rPr>
              <w:rFonts w:ascii="Cambria" w:hAnsi="Cambria"/>
              <w:b/>
              <w:bCs/>
            </w:rPr>
          </w:pPr>
        </w:p>
      </w:tc>
    </w:tr>
    <w:tr w:rsidR="00560C3C" w14:paraId="37DDAB7C" w14:textId="77777777" w:rsidTr="00560C3C">
      <w:trPr>
        <w:trHeight w:val="150"/>
      </w:trPr>
      <w:tc>
        <w:tcPr>
          <w:tcW w:w="1872" w:type="pct"/>
          <w:tcBorders>
            <w:top w:val="single" w:sz="4" w:space="0" w:color="4F81BD"/>
          </w:tcBorders>
        </w:tcPr>
        <w:p w14:paraId="622B8F55" w14:textId="77777777" w:rsidR="00741D56" w:rsidRPr="00741D56" w:rsidRDefault="00741D56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1255" w:type="pct"/>
          <w:vMerge/>
        </w:tcPr>
        <w:p w14:paraId="3C26A717" w14:textId="77777777" w:rsidR="00741D56" w:rsidRPr="00741D56" w:rsidRDefault="00741D56">
          <w:pPr>
            <w:pStyle w:val="Header"/>
            <w:jc w:val="center"/>
            <w:rPr>
              <w:rFonts w:ascii="Cambria" w:hAnsi="Cambria"/>
              <w:b/>
              <w:bCs/>
            </w:rPr>
          </w:pPr>
        </w:p>
      </w:tc>
      <w:tc>
        <w:tcPr>
          <w:tcW w:w="1873" w:type="pct"/>
          <w:tcBorders>
            <w:top w:val="single" w:sz="4" w:space="0" w:color="4F81BD"/>
          </w:tcBorders>
        </w:tcPr>
        <w:p w14:paraId="31E4F6D2" w14:textId="77777777" w:rsidR="00741D56" w:rsidRPr="00741D56" w:rsidRDefault="00741D56">
          <w:pPr>
            <w:pStyle w:val="Header"/>
            <w:rPr>
              <w:rFonts w:ascii="Cambria" w:hAnsi="Cambria"/>
              <w:b/>
              <w:bCs/>
            </w:rPr>
          </w:pPr>
        </w:p>
      </w:tc>
    </w:tr>
  </w:tbl>
  <w:p w14:paraId="4E087BAE" w14:textId="77777777" w:rsidR="00741D56" w:rsidRDefault="00741D5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9A0B5A" w14:textId="77777777" w:rsidR="00560C3C" w:rsidRDefault="00560C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00A2A6" w14:textId="77777777" w:rsidR="00BB5008" w:rsidRDefault="00BB5008" w:rsidP="00942E8A">
      <w:r>
        <w:separator/>
      </w:r>
    </w:p>
  </w:footnote>
  <w:footnote w:type="continuationSeparator" w:id="0">
    <w:p w14:paraId="0F78BECA" w14:textId="77777777" w:rsidR="00BB5008" w:rsidRDefault="00BB5008" w:rsidP="00942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139F72" w14:textId="77777777" w:rsidR="00560C3C" w:rsidRDefault="00560C3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B2D0F" w14:textId="77777777" w:rsidR="00741D56" w:rsidRPr="00741D56" w:rsidRDefault="00741D56" w:rsidP="00942E8A">
    <w:pPr>
      <w:pStyle w:val="Header"/>
      <w:pBdr>
        <w:between w:val="single" w:sz="4" w:space="1" w:color="4F81BD"/>
      </w:pBdr>
      <w:spacing w:line="276" w:lineRule="auto"/>
      <w:jc w:val="center"/>
      <w:rPr>
        <w:rFonts w:ascii="Cambria" w:hAnsi="Cambria"/>
      </w:rPr>
    </w:pPr>
    <w:r w:rsidRPr="00741D56">
      <w:rPr>
        <w:rFonts w:ascii="Cambria" w:hAnsi="Cambria"/>
      </w:rPr>
      <w:t>District of Columbia Municipal Regulations</w:t>
    </w:r>
  </w:p>
  <w:p w14:paraId="6F5C6A45" w14:textId="77777777" w:rsidR="00741D56" w:rsidRPr="00741D56" w:rsidRDefault="00741D56" w:rsidP="00942E8A">
    <w:pPr>
      <w:pStyle w:val="Header"/>
      <w:pBdr>
        <w:between w:val="single" w:sz="4" w:space="1" w:color="4F81BD"/>
      </w:pBdr>
      <w:spacing w:line="276" w:lineRule="auto"/>
      <w:jc w:val="center"/>
      <w:rPr>
        <w:rFonts w:ascii="Cambria" w:hAnsi="Cambria"/>
        <w:sz w:val="20"/>
        <w:szCs w:val="20"/>
      </w:rPr>
    </w:pPr>
    <w:r w:rsidRPr="00741D56">
      <w:rPr>
        <w:rFonts w:ascii="Cambria" w:hAnsi="Cambria"/>
        <w:sz w:val="20"/>
        <w:szCs w:val="20"/>
      </w:rPr>
      <w:t xml:space="preserve"> </w:t>
    </w:r>
  </w:p>
  <w:p w14:paraId="4765C064" w14:textId="77777777" w:rsidR="00942E8A" w:rsidRDefault="00942E8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D307AD" w14:textId="77777777" w:rsidR="00560C3C" w:rsidRDefault="00560C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65AE6"/>
    <w:multiLevelType w:val="hybridMultilevel"/>
    <w:tmpl w:val="F878D2F8"/>
    <w:lvl w:ilvl="0" w:tplc="3E2EB76A">
      <w:start w:val="7"/>
      <w:numFmt w:val="lowerLetter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96936ED"/>
    <w:multiLevelType w:val="hybridMultilevel"/>
    <w:tmpl w:val="E8186FA4"/>
    <w:lvl w:ilvl="0" w:tplc="0C3A8050">
      <w:start w:val="1"/>
      <w:numFmt w:val="lowerLetter"/>
      <w:lvlText w:val="(%1)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DF178DC"/>
    <w:multiLevelType w:val="hybridMultilevel"/>
    <w:tmpl w:val="AA0E80D0"/>
    <w:lvl w:ilvl="0" w:tplc="2ECCC17E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1077BA5"/>
    <w:multiLevelType w:val="hybridMultilevel"/>
    <w:tmpl w:val="5E2AEF9A"/>
    <w:lvl w:ilvl="0" w:tplc="AC78F3FA">
      <w:start w:val="4"/>
      <w:numFmt w:val="lowerLetter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10931D3"/>
    <w:multiLevelType w:val="hybridMultilevel"/>
    <w:tmpl w:val="96F25332"/>
    <w:lvl w:ilvl="0" w:tplc="FC7224F8">
      <w:start w:val="1"/>
      <w:numFmt w:val="lowerLetter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126E4C35"/>
    <w:multiLevelType w:val="hybridMultilevel"/>
    <w:tmpl w:val="C40C7B22"/>
    <w:lvl w:ilvl="0" w:tplc="2714B574">
      <w:start w:val="1"/>
      <w:numFmt w:val="lowerLetter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19AF7F2F"/>
    <w:multiLevelType w:val="hybridMultilevel"/>
    <w:tmpl w:val="6FFC7906"/>
    <w:lvl w:ilvl="0" w:tplc="EDD6A99C">
      <w:start w:val="1"/>
      <w:numFmt w:val="lowerRoman"/>
      <w:lvlText w:val="(%1)"/>
      <w:lvlJc w:val="left"/>
      <w:pPr>
        <w:ind w:left="43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7" w15:restartNumberingAfterBreak="0">
    <w:nsid w:val="229E413E"/>
    <w:multiLevelType w:val="hybridMultilevel"/>
    <w:tmpl w:val="33442C34"/>
    <w:lvl w:ilvl="0" w:tplc="4D2637D4">
      <w:start w:val="1"/>
      <w:numFmt w:val="lowerLetter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237D2988"/>
    <w:multiLevelType w:val="hybridMultilevel"/>
    <w:tmpl w:val="0C8CCE3C"/>
    <w:lvl w:ilvl="0" w:tplc="C6F42B5E">
      <w:start w:val="1"/>
      <w:numFmt w:val="lowerLetter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2883646E"/>
    <w:multiLevelType w:val="hybridMultilevel"/>
    <w:tmpl w:val="C4C2D05A"/>
    <w:lvl w:ilvl="0" w:tplc="C6FC30A6">
      <w:start w:val="1"/>
      <w:numFmt w:val="lowerLetter"/>
      <w:lvlText w:val="(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0" w15:restartNumberingAfterBreak="0">
    <w:nsid w:val="296B2F5B"/>
    <w:multiLevelType w:val="hybridMultilevel"/>
    <w:tmpl w:val="5EBE30EE"/>
    <w:lvl w:ilvl="0" w:tplc="34E8FBB2">
      <w:start w:val="12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BE53D60"/>
    <w:multiLevelType w:val="hybridMultilevel"/>
    <w:tmpl w:val="19C61F00"/>
    <w:lvl w:ilvl="0" w:tplc="629C5B2C">
      <w:start w:val="1"/>
      <w:numFmt w:val="lowerLetter"/>
      <w:lvlText w:val="(%1)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2E856F95"/>
    <w:multiLevelType w:val="hybridMultilevel"/>
    <w:tmpl w:val="AA0E80D0"/>
    <w:lvl w:ilvl="0" w:tplc="2ECCC17E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1176A3C"/>
    <w:multiLevelType w:val="multilevel"/>
    <w:tmpl w:val="B846F096"/>
    <w:lvl w:ilvl="0">
      <w:start w:val="1700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4403679"/>
    <w:multiLevelType w:val="hybridMultilevel"/>
    <w:tmpl w:val="62D8637E"/>
    <w:lvl w:ilvl="0" w:tplc="A1E2ED7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881734"/>
    <w:multiLevelType w:val="hybridMultilevel"/>
    <w:tmpl w:val="C2D2941E"/>
    <w:lvl w:ilvl="0" w:tplc="0B0C239E">
      <w:start w:val="1"/>
      <w:numFmt w:val="lowerLetter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6" w15:restartNumberingAfterBreak="0">
    <w:nsid w:val="40565EB9"/>
    <w:multiLevelType w:val="hybridMultilevel"/>
    <w:tmpl w:val="CB0038A4"/>
    <w:lvl w:ilvl="0" w:tplc="EEAE49E8">
      <w:start w:val="1"/>
      <w:numFmt w:val="lowerLetter"/>
      <w:lvlText w:val="(%1)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675E3D"/>
    <w:multiLevelType w:val="multilevel"/>
    <w:tmpl w:val="3380040E"/>
    <w:lvl w:ilvl="0">
      <w:start w:val="41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78447E6"/>
    <w:multiLevelType w:val="hybridMultilevel"/>
    <w:tmpl w:val="FB1E5214"/>
    <w:lvl w:ilvl="0" w:tplc="7B3C490E">
      <w:start w:val="1"/>
      <w:numFmt w:val="lowerLetter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4C662DBB"/>
    <w:multiLevelType w:val="hybridMultilevel"/>
    <w:tmpl w:val="6078428A"/>
    <w:lvl w:ilvl="0" w:tplc="37646732">
      <w:start w:val="1"/>
      <w:numFmt w:val="lowerLetter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 w15:restartNumberingAfterBreak="0">
    <w:nsid w:val="54563996"/>
    <w:multiLevelType w:val="hybridMultilevel"/>
    <w:tmpl w:val="E2963344"/>
    <w:lvl w:ilvl="0" w:tplc="EF5AD752">
      <w:start w:val="1"/>
      <w:numFmt w:val="lowerLetter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65182204"/>
    <w:multiLevelType w:val="hybridMultilevel"/>
    <w:tmpl w:val="8E108678"/>
    <w:lvl w:ilvl="0" w:tplc="AFC81406">
      <w:start w:val="1"/>
      <w:numFmt w:val="lowerLetter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675B49DC"/>
    <w:multiLevelType w:val="hybridMultilevel"/>
    <w:tmpl w:val="B7A230C2"/>
    <w:lvl w:ilvl="0" w:tplc="B11E592E">
      <w:start w:val="1"/>
      <w:numFmt w:val="lowerRoman"/>
      <w:lvlText w:val="(%1)"/>
      <w:lvlJc w:val="left"/>
      <w:pPr>
        <w:ind w:left="43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3" w15:restartNumberingAfterBreak="0">
    <w:nsid w:val="68E14B87"/>
    <w:multiLevelType w:val="hybridMultilevel"/>
    <w:tmpl w:val="1D860A8A"/>
    <w:lvl w:ilvl="0" w:tplc="AC4C8A10">
      <w:start w:val="1"/>
      <w:numFmt w:val="lowerLetter"/>
      <w:lvlText w:val="(%1)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 w15:restartNumberingAfterBreak="0">
    <w:nsid w:val="69052FD4"/>
    <w:multiLevelType w:val="hybridMultilevel"/>
    <w:tmpl w:val="E12261BA"/>
    <w:lvl w:ilvl="0" w:tplc="DE16909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81B1C"/>
    <w:multiLevelType w:val="hybridMultilevel"/>
    <w:tmpl w:val="E8522090"/>
    <w:lvl w:ilvl="0" w:tplc="9192F5A8">
      <w:start w:val="1"/>
      <w:numFmt w:val="lowerLetter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6" w15:restartNumberingAfterBreak="0">
    <w:nsid w:val="6D5E6B05"/>
    <w:multiLevelType w:val="hybridMultilevel"/>
    <w:tmpl w:val="65A02C1A"/>
    <w:lvl w:ilvl="0" w:tplc="B194EEE4">
      <w:start w:val="1"/>
      <w:numFmt w:val="lowerLetter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7" w15:restartNumberingAfterBreak="0">
    <w:nsid w:val="78E8265D"/>
    <w:multiLevelType w:val="hybridMultilevel"/>
    <w:tmpl w:val="0D64F2F2"/>
    <w:lvl w:ilvl="0" w:tplc="3838413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2B41B8"/>
    <w:multiLevelType w:val="hybridMultilevel"/>
    <w:tmpl w:val="C35C514C"/>
    <w:lvl w:ilvl="0" w:tplc="15A6EFCA">
      <w:start w:val="1"/>
      <w:numFmt w:val="lowerLetter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9" w15:restartNumberingAfterBreak="0">
    <w:nsid w:val="7A770C41"/>
    <w:multiLevelType w:val="hybridMultilevel"/>
    <w:tmpl w:val="48288878"/>
    <w:lvl w:ilvl="0" w:tplc="A98CEACC">
      <w:start w:val="1"/>
      <w:numFmt w:val="lowerRoman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 w16cid:durableId="1962833180">
    <w:abstractNumId w:val="19"/>
  </w:num>
  <w:num w:numId="2" w16cid:durableId="2033334642">
    <w:abstractNumId w:val="3"/>
  </w:num>
  <w:num w:numId="3" w16cid:durableId="2019961094">
    <w:abstractNumId w:val="24"/>
  </w:num>
  <w:num w:numId="4" w16cid:durableId="335153797">
    <w:abstractNumId w:val="6"/>
  </w:num>
  <w:num w:numId="5" w16cid:durableId="1170099097">
    <w:abstractNumId w:val="18"/>
  </w:num>
  <w:num w:numId="6" w16cid:durableId="1658219795">
    <w:abstractNumId w:val="12"/>
  </w:num>
  <w:num w:numId="7" w16cid:durableId="1220632772">
    <w:abstractNumId w:val="16"/>
  </w:num>
  <w:num w:numId="8" w16cid:durableId="247884012">
    <w:abstractNumId w:val="29"/>
  </w:num>
  <w:num w:numId="9" w16cid:durableId="2015837010">
    <w:abstractNumId w:val="27"/>
  </w:num>
  <w:num w:numId="10" w16cid:durableId="106048803">
    <w:abstractNumId w:val="4"/>
  </w:num>
  <w:num w:numId="11" w16cid:durableId="1586693748">
    <w:abstractNumId w:val="22"/>
  </w:num>
  <w:num w:numId="12" w16cid:durableId="908617576">
    <w:abstractNumId w:val="23"/>
  </w:num>
  <w:num w:numId="13" w16cid:durableId="1009018358">
    <w:abstractNumId w:val="15"/>
  </w:num>
  <w:num w:numId="14" w16cid:durableId="1816753780">
    <w:abstractNumId w:val="10"/>
  </w:num>
  <w:num w:numId="15" w16cid:durableId="454372148">
    <w:abstractNumId w:val="20"/>
  </w:num>
  <w:num w:numId="16" w16cid:durableId="401754396">
    <w:abstractNumId w:val="0"/>
  </w:num>
  <w:num w:numId="17" w16cid:durableId="1758599962">
    <w:abstractNumId w:val="26"/>
  </w:num>
  <w:num w:numId="18" w16cid:durableId="1485704160">
    <w:abstractNumId w:val="1"/>
  </w:num>
  <w:num w:numId="19" w16cid:durableId="1333100448">
    <w:abstractNumId w:val="25"/>
  </w:num>
  <w:num w:numId="20" w16cid:durableId="1624077207">
    <w:abstractNumId w:val="2"/>
  </w:num>
  <w:num w:numId="21" w16cid:durableId="695345693">
    <w:abstractNumId w:val="14"/>
  </w:num>
  <w:num w:numId="22" w16cid:durableId="1623146483">
    <w:abstractNumId w:val="5"/>
  </w:num>
  <w:num w:numId="23" w16cid:durableId="2099790722">
    <w:abstractNumId w:val="28"/>
  </w:num>
  <w:num w:numId="24" w16cid:durableId="367875058">
    <w:abstractNumId w:val="13"/>
  </w:num>
  <w:num w:numId="25" w16cid:durableId="753167792">
    <w:abstractNumId w:val="11"/>
  </w:num>
  <w:num w:numId="26" w16cid:durableId="1524897036">
    <w:abstractNumId w:val="21"/>
  </w:num>
  <w:num w:numId="27" w16cid:durableId="308360274">
    <w:abstractNumId w:val="8"/>
  </w:num>
  <w:num w:numId="28" w16cid:durableId="2011250694">
    <w:abstractNumId w:val="7"/>
  </w:num>
  <w:num w:numId="29" w16cid:durableId="1925842734">
    <w:abstractNumId w:val="17"/>
  </w:num>
  <w:num w:numId="30" w16cid:durableId="2946077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7D0"/>
    <w:rsid w:val="0000270D"/>
    <w:rsid w:val="00017477"/>
    <w:rsid w:val="00023556"/>
    <w:rsid w:val="00023C84"/>
    <w:rsid w:val="000315EC"/>
    <w:rsid w:val="00032441"/>
    <w:rsid w:val="000434E5"/>
    <w:rsid w:val="00046505"/>
    <w:rsid w:val="00050C0C"/>
    <w:rsid w:val="00053B90"/>
    <w:rsid w:val="0006475A"/>
    <w:rsid w:val="00092A7F"/>
    <w:rsid w:val="000A61E7"/>
    <w:rsid w:val="000B0511"/>
    <w:rsid w:val="000C04C3"/>
    <w:rsid w:val="000D30F6"/>
    <w:rsid w:val="000D5FAB"/>
    <w:rsid w:val="001008A3"/>
    <w:rsid w:val="0011029D"/>
    <w:rsid w:val="00110F30"/>
    <w:rsid w:val="001128BA"/>
    <w:rsid w:val="00113800"/>
    <w:rsid w:val="00132754"/>
    <w:rsid w:val="0013312F"/>
    <w:rsid w:val="001436CB"/>
    <w:rsid w:val="00173DFD"/>
    <w:rsid w:val="00176D61"/>
    <w:rsid w:val="00184F49"/>
    <w:rsid w:val="00185690"/>
    <w:rsid w:val="001952CC"/>
    <w:rsid w:val="001A5B5C"/>
    <w:rsid w:val="001A6E1D"/>
    <w:rsid w:val="001C19B1"/>
    <w:rsid w:val="001D780D"/>
    <w:rsid w:val="001E128B"/>
    <w:rsid w:val="0020132B"/>
    <w:rsid w:val="0020140B"/>
    <w:rsid w:val="0020715A"/>
    <w:rsid w:val="002232B2"/>
    <w:rsid w:val="00227CAC"/>
    <w:rsid w:val="002354E9"/>
    <w:rsid w:val="00282F5B"/>
    <w:rsid w:val="002935D0"/>
    <w:rsid w:val="0029679C"/>
    <w:rsid w:val="002D685F"/>
    <w:rsid w:val="002E6594"/>
    <w:rsid w:val="002E7888"/>
    <w:rsid w:val="0031075D"/>
    <w:rsid w:val="00321CE2"/>
    <w:rsid w:val="00321E5B"/>
    <w:rsid w:val="003257CB"/>
    <w:rsid w:val="00334103"/>
    <w:rsid w:val="00336627"/>
    <w:rsid w:val="0034059A"/>
    <w:rsid w:val="003479B3"/>
    <w:rsid w:val="0037060E"/>
    <w:rsid w:val="00384420"/>
    <w:rsid w:val="0038777F"/>
    <w:rsid w:val="00393DA4"/>
    <w:rsid w:val="003A112F"/>
    <w:rsid w:val="003B1330"/>
    <w:rsid w:val="003C488B"/>
    <w:rsid w:val="003D6A0B"/>
    <w:rsid w:val="00402917"/>
    <w:rsid w:val="00402BBD"/>
    <w:rsid w:val="0041164F"/>
    <w:rsid w:val="00422B2E"/>
    <w:rsid w:val="00441392"/>
    <w:rsid w:val="00442AB4"/>
    <w:rsid w:val="00444776"/>
    <w:rsid w:val="004677D1"/>
    <w:rsid w:val="00470038"/>
    <w:rsid w:val="00471594"/>
    <w:rsid w:val="00472446"/>
    <w:rsid w:val="0048629C"/>
    <w:rsid w:val="004A1421"/>
    <w:rsid w:val="004A7B7A"/>
    <w:rsid w:val="004B05BC"/>
    <w:rsid w:val="004B2D0D"/>
    <w:rsid w:val="004B4EAF"/>
    <w:rsid w:val="004B546E"/>
    <w:rsid w:val="004C58AB"/>
    <w:rsid w:val="004D4096"/>
    <w:rsid w:val="004E106E"/>
    <w:rsid w:val="004F508B"/>
    <w:rsid w:val="005374F0"/>
    <w:rsid w:val="00537D80"/>
    <w:rsid w:val="00541709"/>
    <w:rsid w:val="00560C3C"/>
    <w:rsid w:val="005705ED"/>
    <w:rsid w:val="005904FE"/>
    <w:rsid w:val="00593F1E"/>
    <w:rsid w:val="005976E2"/>
    <w:rsid w:val="005A186B"/>
    <w:rsid w:val="005B03B8"/>
    <w:rsid w:val="005B5579"/>
    <w:rsid w:val="005C072F"/>
    <w:rsid w:val="005D63B9"/>
    <w:rsid w:val="005E4A8D"/>
    <w:rsid w:val="005E4CF4"/>
    <w:rsid w:val="005F5BB3"/>
    <w:rsid w:val="00601C0B"/>
    <w:rsid w:val="006061B2"/>
    <w:rsid w:val="0062162C"/>
    <w:rsid w:val="0063708D"/>
    <w:rsid w:val="00643569"/>
    <w:rsid w:val="00647919"/>
    <w:rsid w:val="00671D35"/>
    <w:rsid w:val="0067329D"/>
    <w:rsid w:val="00673426"/>
    <w:rsid w:val="00673C8D"/>
    <w:rsid w:val="00684C8A"/>
    <w:rsid w:val="006864ED"/>
    <w:rsid w:val="006A08D3"/>
    <w:rsid w:val="006A165A"/>
    <w:rsid w:val="006A2B0B"/>
    <w:rsid w:val="006B19CB"/>
    <w:rsid w:val="006D0306"/>
    <w:rsid w:val="006E6CEF"/>
    <w:rsid w:val="0070244B"/>
    <w:rsid w:val="00707A6D"/>
    <w:rsid w:val="00726BD8"/>
    <w:rsid w:val="00733761"/>
    <w:rsid w:val="00741D56"/>
    <w:rsid w:val="00741E44"/>
    <w:rsid w:val="00754C0A"/>
    <w:rsid w:val="00756413"/>
    <w:rsid w:val="00784261"/>
    <w:rsid w:val="007900A3"/>
    <w:rsid w:val="00791EFC"/>
    <w:rsid w:val="0079271F"/>
    <w:rsid w:val="00795789"/>
    <w:rsid w:val="007C28A5"/>
    <w:rsid w:val="007E13E0"/>
    <w:rsid w:val="007F506D"/>
    <w:rsid w:val="007F6218"/>
    <w:rsid w:val="007F73CF"/>
    <w:rsid w:val="00800E11"/>
    <w:rsid w:val="00835195"/>
    <w:rsid w:val="0083567D"/>
    <w:rsid w:val="0088161F"/>
    <w:rsid w:val="00884106"/>
    <w:rsid w:val="008935FC"/>
    <w:rsid w:val="008A19E8"/>
    <w:rsid w:val="008A4427"/>
    <w:rsid w:val="008B4E90"/>
    <w:rsid w:val="008B5C34"/>
    <w:rsid w:val="008D5B5C"/>
    <w:rsid w:val="008E5716"/>
    <w:rsid w:val="008F41BA"/>
    <w:rsid w:val="008F61A2"/>
    <w:rsid w:val="009000F4"/>
    <w:rsid w:val="0090539E"/>
    <w:rsid w:val="00907AB4"/>
    <w:rsid w:val="0091256D"/>
    <w:rsid w:val="0091550D"/>
    <w:rsid w:val="00922B8D"/>
    <w:rsid w:val="009305B2"/>
    <w:rsid w:val="00932624"/>
    <w:rsid w:val="009405F9"/>
    <w:rsid w:val="00942E8A"/>
    <w:rsid w:val="00943BDC"/>
    <w:rsid w:val="009562DA"/>
    <w:rsid w:val="00956580"/>
    <w:rsid w:val="00961540"/>
    <w:rsid w:val="00961A73"/>
    <w:rsid w:val="00966E5B"/>
    <w:rsid w:val="00967BE9"/>
    <w:rsid w:val="009835B0"/>
    <w:rsid w:val="00992D58"/>
    <w:rsid w:val="009A175C"/>
    <w:rsid w:val="009A498D"/>
    <w:rsid w:val="009A5589"/>
    <w:rsid w:val="009A6E1C"/>
    <w:rsid w:val="009C2AE7"/>
    <w:rsid w:val="009C446A"/>
    <w:rsid w:val="009D4E33"/>
    <w:rsid w:val="009E008B"/>
    <w:rsid w:val="009E06D3"/>
    <w:rsid w:val="009F201C"/>
    <w:rsid w:val="009F43BD"/>
    <w:rsid w:val="009F5DC5"/>
    <w:rsid w:val="00A15D5D"/>
    <w:rsid w:val="00A177D6"/>
    <w:rsid w:val="00A2525C"/>
    <w:rsid w:val="00A2564A"/>
    <w:rsid w:val="00A26EA9"/>
    <w:rsid w:val="00A34088"/>
    <w:rsid w:val="00A418FD"/>
    <w:rsid w:val="00A477C1"/>
    <w:rsid w:val="00A50F85"/>
    <w:rsid w:val="00A57CCA"/>
    <w:rsid w:val="00A602C8"/>
    <w:rsid w:val="00A61F44"/>
    <w:rsid w:val="00A65CAC"/>
    <w:rsid w:val="00A670D9"/>
    <w:rsid w:val="00A816AB"/>
    <w:rsid w:val="00A864BF"/>
    <w:rsid w:val="00A93169"/>
    <w:rsid w:val="00A951A9"/>
    <w:rsid w:val="00AC76BB"/>
    <w:rsid w:val="00AD2DF5"/>
    <w:rsid w:val="00AD7DA2"/>
    <w:rsid w:val="00AE3788"/>
    <w:rsid w:val="00AE42EE"/>
    <w:rsid w:val="00AF4AD2"/>
    <w:rsid w:val="00B070AD"/>
    <w:rsid w:val="00B07A2B"/>
    <w:rsid w:val="00B120EE"/>
    <w:rsid w:val="00B3609D"/>
    <w:rsid w:val="00B415BD"/>
    <w:rsid w:val="00B41764"/>
    <w:rsid w:val="00B558A6"/>
    <w:rsid w:val="00B55D59"/>
    <w:rsid w:val="00B6416C"/>
    <w:rsid w:val="00B803E1"/>
    <w:rsid w:val="00B91BCE"/>
    <w:rsid w:val="00B9286A"/>
    <w:rsid w:val="00B940B6"/>
    <w:rsid w:val="00B9508A"/>
    <w:rsid w:val="00BA5889"/>
    <w:rsid w:val="00BB5008"/>
    <w:rsid w:val="00BC6152"/>
    <w:rsid w:val="00BD62AC"/>
    <w:rsid w:val="00BF4BC3"/>
    <w:rsid w:val="00C155E2"/>
    <w:rsid w:val="00C15E2E"/>
    <w:rsid w:val="00C228B5"/>
    <w:rsid w:val="00C24F4E"/>
    <w:rsid w:val="00C46F13"/>
    <w:rsid w:val="00C54A62"/>
    <w:rsid w:val="00C56B15"/>
    <w:rsid w:val="00C74031"/>
    <w:rsid w:val="00C74D9E"/>
    <w:rsid w:val="00C7502E"/>
    <w:rsid w:val="00C7678E"/>
    <w:rsid w:val="00C775EB"/>
    <w:rsid w:val="00C90E0B"/>
    <w:rsid w:val="00CA26FB"/>
    <w:rsid w:val="00CA4AA6"/>
    <w:rsid w:val="00CA7240"/>
    <w:rsid w:val="00CB7E51"/>
    <w:rsid w:val="00CC2378"/>
    <w:rsid w:val="00CE371E"/>
    <w:rsid w:val="00CE50F4"/>
    <w:rsid w:val="00CF4FFB"/>
    <w:rsid w:val="00D005F5"/>
    <w:rsid w:val="00D1144D"/>
    <w:rsid w:val="00D16363"/>
    <w:rsid w:val="00D328D8"/>
    <w:rsid w:val="00D35506"/>
    <w:rsid w:val="00D44E3C"/>
    <w:rsid w:val="00D53D68"/>
    <w:rsid w:val="00D546F3"/>
    <w:rsid w:val="00D63BF8"/>
    <w:rsid w:val="00D744FE"/>
    <w:rsid w:val="00D754C2"/>
    <w:rsid w:val="00D801E5"/>
    <w:rsid w:val="00D87E04"/>
    <w:rsid w:val="00DA0931"/>
    <w:rsid w:val="00DA7345"/>
    <w:rsid w:val="00DB4040"/>
    <w:rsid w:val="00DC5BB1"/>
    <w:rsid w:val="00DC6621"/>
    <w:rsid w:val="00DD1CF8"/>
    <w:rsid w:val="00DF41A3"/>
    <w:rsid w:val="00DF6804"/>
    <w:rsid w:val="00DF7F2F"/>
    <w:rsid w:val="00E00303"/>
    <w:rsid w:val="00E06595"/>
    <w:rsid w:val="00E11044"/>
    <w:rsid w:val="00E15579"/>
    <w:rsid w:val="00E220AC"/>
    <w:rsid w:val="00E73E3F"/>
    <w:rsid w:val="00E76013"/>
    <w:rsid w:val="00E87D85"/>
    <w:rsid w:val="00E9479C"/>
    <w:rsid w:val="00EA6140"/>
    <w:rsid w:val="00EB6B98"/>
    <w:rsid w:val="00EE0D68"/>
    <w:rsid w:val="00EE19C5"/>
    <w:rsid w:val="00EF29E1"/>
    <w:rsid w:val="00EF4124"/>
    <w:rsid w:val="00EF5C2F"/>
    <w:rsid w:val="00F005D0"/>
    <w:rsid w:val="00F14895"/>
    <w:rsid w:val="00F269B4"/>
    <w:rsid w:val="00F40BCC"/>
    <w:rsid w:val="00F5357E"/>
    <w:rsid w:val="00F5373A"/>
    <w:rsid w:val="00F56EC0"/>
    <w:rsid w:val="00F57432"/>
    <w:rsid w:val="00F6588F"/>
    <w:rsid w:val="00F767D0"/>
    <w:rsid w:val="00F80EFD"/>
    <w:rsid w:val="00F82FDB"/>
    <w:rsid w:val="00F869D0"/>
    <w:rsid w:val="00FA3C08"/>
    <w:rsid w:val="00FB21D1"/>
    <w:rsid w:val="00FB4FC1"/>
    <w:rsid w:val="00FC4E7C"/>
    <w:rsid w:val="00FC6DF9"/>
    <w:rsid w:val="00FD651D"/>
    <w:rsid w:val="00FE1AB8"/>
    <w:rsid w:val="00FE3ACB"/>
    <w:rsid w:val="00FF3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26D134"/>
  <w15:chartTrackingRefBased/>
  <w15:docId w15:val="{814E9505-BD2F-488A-AAF8-6B60F59E7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7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F767D0"/>
    <w:pPr>
      <w:spacing w:before="100" w:beforeAutospacing="1" w:after="100" w:afterAutospacing="1"/>
    </w:pPr>
    <w:rPr>
      <w:sz w:val="20"/>
      <w:szCs w:val="20"/>
    </w:rPr>
  </w:style>
  <w:style w:type="paragraph" w:customStyle="1" w:styleId="Default">
    <w:name w:val="Default"/>
    <w:rsid w:val="0041164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42E8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42E8A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42E8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42E8A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2E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42E8A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741D56"/>
    <w:rPr>
      <w:rFonts w:eastAsia="MS Mincho" w:cs="Arial"/>
      <w:sz w:val="22"/>
      <w:szCs w:val="22"/>
      <w:lang w:eastAsia="ja-JP"/>
    </w:rPr>
  </w:style>
  <w:style w:type="character" w:customStyle="1" w:styleId="NoSpacingChar">
    <w:name w:val="No Spacing Char"/>
    <w:link w:val="NoSpacing"/>
    <w:uiPriority w:val="1"/>
    <w:rsid w:val="00741D56"/>
    <w:rPr>
      <w:rFonts w:eastAsia="MS Mincho" w:cs="Arial"/>
      <w:sz w:val="22"/>
      <w:szCs w:val="22"/>
      <w:lang w:eastAsia="ja-JP"/>
    </w:rPr>
  </w:style>
  <w:style w:type="character" w:styleId="CommentReference">
    <w:name w:val="annotation reference"/>
    <w:uiPriority w:val="99"/>
    <w:semiHidden/>
    <w:unhideWhenUsed/>
    <w:qFormat/>
    <w:rsid w:val="00684C8A"/>
    <w:rPr>
      <w:sz w:val="16"/>
      <w:szCs w:val="16"/>
    </w:rPr>
  </w:style>
  <w:style w:type="paragraph" w:styleId="ListParagraph">
    <w:name w:val="List Paragraph"/>
    <w:basedOn w:val="Normal"/>
    <w:qFormat/>
    <w:rsid w:val="00C46F13"/>
    <w:pPr>
      <w:ind w:left="720"/>
      <w:contextualSpacing/>
    </w:pPr>
  </w:style>
  <w:style w:type="paragraph" w:customStyle="1" w:styleId="Regulation1">
    <w:name w:val="Regulation 1"/>
    <w:basedOn w:val="Normal"/>
    <w:link w:val="Regulation1Char"/>
    <w:qFormat/>
    <w:rsid w:val="00F56EC0"/>
    <w:pPr>
      <w:tabs>
        <w:tab w:val="left" w:pos="720"/>
        <w:tab w:val="left" w:pos="1440"/>
        <w:tab w:val="left" w:pos="2160"/>
      </w:tabs>
      <w:ind w:left="1440" w:hanging="1440"/>
    </w:pPr>
    <w:rPr>
      <w:color w:val="000000"/>
    </w:rPr>
  </w:style>
  <w:style w:type="character" w:customStyle="1" w:styleId="Regulation1Char">
    <w:name w:val="Regulation 1 Char"/>
    <w:link w:val="Regulation1"/>
    <w:rsid w:val="00F56EC0"/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3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5 DCMR § 2100</vt:lpstr>
      <vt:lpstr>SOURCE: Final Rulemaking published at 21 DCR 413 (September 3, 1974); as amended</vt:lpstr>
    </vt:vector>
  </TitlesOfParts>
  <Company>DC Government</Company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 DCMR § 2100</dc:title>
  <dc:subject/>
  <dc:creator>rebecca.katz</dc:creator>
  <cp:keywords/>
  <cp:lastModifiedBy>Vege, Navamani (OCTO)</cp:lastModifiedBy>
  <cp:revision>2</cp:revision>
  <cp:lastPrinted>2014-02-12T20:09:00Z</cp:lastPrinted>
  <dcterms:created xsi:type="dcterms:W3CDTF">2024-08-23T18:41:00Z</dcterms:created>
  <dcterms:modified xsi:type="dcterms:W3CDTF">2024-08-23T18:41:00Z</dcterms:modified>
</cp:coreProperties>
</file>